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7" w:rsidRDefault="00EF6607" w:rsidP="00EE57A8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>Новое в бухгалтерском учете в 2023 году: отчеты, налоги, расчеты.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>
        <w:t xml:space="preserve">Центр поддержки предпринимательства ГАУ </w:t>
      </w:r>
      <w:proofErr w:type="gramStart"/>
      <w:r>
        <w:t>ВО</w:t>
      </w:r>
      <w:proofErr w:type="gramEnd"/>
      <w:r>
        <w:t xml:space="preserve"> «Мой бизнес» приглашает предпринимателей Волгоградской области принять участие в обучающей программе </w:t>
      </w:r>
      <w:r w:rsidRPr="00EF6607">
        <w:rPr>
          <w:rStyle w:val="a6"/>
          <w:b w:val="0"/>
        </w:rPr>
        <w:t>«Новое в бухгалтерском учете в 2023 году: отчеты, налоги, расчеты»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 w:rsidRPr="00EF6607">
        <w:rPr>
          <w:rStyle w:val="a6"/>
          <w:b w:val="0"/>
        </w:rPr>
        <w:t>Цель программы -</w:t>
      </w:r>
      <w:r w:rsidRPr="00EF6607">
        <w:t xml:space="preserve"> повышение и поддержание профессионального уровня бухгалтеров.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 w:rsidRPr="00EF6607">
        <w:rPr>
          <w:rStyle w:val="a6"/>
          <w:b w:val="0"/>
        </w:rPr>
        <w:t xml:space="preserve">Формат: </w:t>
      </w:r>
      <w:r w:rsidRPr="00EF6607">
        <w:t>очный.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 w:rsidRPr="00EF6607">
        <w:rPr>
          <w:rStyle w:val="a6"/>
          <w:b w:val="0"/>
        </w:rPr>
        <w:t xml:space="preserve">Дата проведения обучения и индивидуальных консультаций: </w:t>
      </w:r>
      <w:r w:rsidRPr="00EF6607">
        <w:t>с 11 по 30 мая 2023 г.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 w:rsidRPr="00EF6607">
        <w:rPr>
          <w:rStyle w:val="a6"/>
          <w:b w:val="0"/>
        </w:rPr>
        <w:t>Место проведения:</w:t>
      </w:r>
      <w:r w:rsidRPr="00EF6607">
        <w:t xml:space="preserve"> г. Волгоград, ул. </w:t>
      </w:r>
      <w:proofErr w:type="spellStart"/>
      <w:r w:rsidRPr="00EF6607">
        <w:t>Качинцев</w:t>
      </w:r>
      <w:proofErr w:type="spellEnd"/>
      <w:r w:rsidRPr="00EF6607">
        <w:t>, 63, ауд. 215.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 w:rsidRPr="00EF6607">
        <w:rPr>
          <w:rStyle w:val="a6"/>
          <w:b w:val="0"/>
        </w:rPr>
        <w:t xml:space="preserve">Спикер-консультант: </w:t>
      </w:r>
      <w:proofErr w:type="spellStart"/>
      <w:r w:rsidRPr="00EF6607">
        <w:t>Галейченко</w:t>
      </w:r>
      <w:proofErr w:type="spellEnd"/>
      <w:r w:rsidRPr="00EF6607">
        <w:t xml:space="preserve"> Марина Владимировна, ведущий аудитор</w:t>
      </w:r>
      <w:r w:rsidR="00EE57A8">
        <w:t xml:space="preserve"> </w:t>
      </w:r>
      <w:r w:rsidRPr="00EF6607">
        <w:t>ООО</w:t>
      </w:r>
      <w:r w:rsidR="00EE57A8">
        <w:t> </w:t>
      </w:r>
      <w:r w:rsidRPr="00EF6607">
        <w:t xml:space="preserve"> </w:t>
      </w:r>
      <w:r w:rsidR="00EE57A8">
        <w:t>«</w:t>
      </w:r>
      <w:proofErr w:type="spellStart"/>
      <w:r w:rsidRPr="00EF6607">
        <w:t>АудитА</w:t>
      </w:r>
      <w:proofErr w:type="spellEnd"/>
      <w:r w:rsidR="00EE57A8">
        <w:t>»</w:t>
      </w:r>
      <w:r w:rsidRPr="00EF6607">
        <w:t>,</w:t>
      </w:r>
      <w:r w:rsidR="00EE57A8">
        <w:t xml:space="preserve"> </w:t>
      </w:r>
      <w:r w:rsidRPr="00EF6607">
        <w:t>руководитель отдела к</w:t>
      </w:r>
      <w:r w:rsidR="00EE57A8">
        <w:t xml:space="preserve">онсалтинга (Горячая линия) ООО «Волгоградский </w:t>
      </w:r>
      <w:proofErr w:type="spellStart"/>
      <w:r w:rsidR="00EE57A8">
        <w:t>КонсультантПлюс</w:t>
      </w:r>
      <w:proofErr w:type="spellEnd"/>
      <w:r w:rsidR="00EE57A8">
        <w:t>».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 w:rsidRPr="00EF6607">
        <w:rPr>
          <w:rStyle w:val="a6"/>
          <w:b w:val="0"/>
        </w:rPr>
        <w:t xml:space="preserve">Участники программы: </w:t>
      </w:r>
      <w:r w:rsidRPr="00EF6607">
        <w:t>юридические лица, индивидуальные предприниматели</w:t>
      </w:r>
      <w:r w:rsidR="004A1B4E">
        <w:t>.</w:t>
      </w:r>
    </w:p>
    <w:p w:rsidR="00EF6607" w:rsidRPr="00EF6607" w:rsidRDefault="00EF6607" w:rsidP="004A1B4E">
      <w:pPr>
        <w:pStyle w:val="a3"/>
        <w:spacing w:before="0" w:beforeAutospacing="0" w:after="0" w:afterAutospacing="0"/>
        <w:jc w:val="center"/>
      </w:pPr>
      <w:r w:rsidRPr="00EF6607">
        <w:rPr>
          <w:rStyle w:val="a6"/>
          <w:b w:val="0"/>
        </w:rPr>
        <w:t>Условия участия:</w:t>
      </w:r>
    </w:p>
    <w:p w:rsidR="00EF6607" w:rsidRPr="00EF6607" w:rsidRDefault="00EF6607" w:rsidP="00E707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регистрация бизнеса более 12 месяцев на момент подачи заявки;</w:t>
      </w:r>
    </w:p>
    <w:p w:rsidR="00EF6607" w:rsidRPr="00E70754" w:rsidRDefault="00EF6607" w:rsidP="00E70754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54"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 на территории Волгоградской области;</w:t>
      </w:r>
    </w:p>
    <w:p w:rsidR="00EF6607" w:rsidRPr="00EF6607" w:rsidRDefault="00EF6607" w:rsidP="00E70754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нахождение в реестр МСП (</w:t>
      </w:r>
      <w:hyperlink r:id="rId6" w:tgtFrame="_blank" w:history="1">
        <w:r w:rsidRPr="00EF66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https://rmsp.nalog.ru/index.html</w:t>
        </w:r>
      </w:hyperlink>
      <w:r w:rsidRPr="00EF6607">
        <w:rPr>
          <w:rFonts w:ascii="Times New Roman" w:hAnsi="Times New Roman" w:cs="Times New Roman"/>
          <w:sz w:val="24"/>
          <w:szCs w:val="24"/>
        </w:rPr>
        <w:t>);</w:t>
      </w:r>
    </w:p>
    <w:p w:rsidR="00EF6607" w:rsidRPr="00EF6607" w:rsidRDefault="00EF6607" w:rsidP="00E70754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регистрация ИП/ООО на цифровой платформе </w:t>
      </w:r>
      <w:hyperlink r:id="rId7" w:tgtFrame="_blank" w:history="1">
        <w:r w:rsidRPr="00EF66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https://мсп.рф/</w:t>
        </w:r>
      </w:hyperlink>
      <w:r w:rsidRPr="00EF6607">
        <w:rPr>
          <w:rFonts w:ascii="Times New Roman" w:hAnsi="Times New Roman" w:cs="Times New Roman"/>
          <w:sz w:val="24"/>
          <w:szCs w:val="24"/>
        </w:rPr>
        <w:t>.</w:t>
      </w:r>
    </w:p>
    <w:p w:rsidR="00EF6607" w:rsidRPr="00EF6607" w:rsidRDefault="00EF6607" w:rsidP="004A1B4E">
      <w:pPr>
        <w:pStyle w:val="a3"/>
        <w:spacing w:before="0" w:beforeAutospacing="0" w:after="0" w:afterAutospacing="0"/>
        <w:jc w:val="center"/>
      </w:pPr>
      <w:r w:rsidRPr="00EF6607">
        <w:rPr>
          <w:rStyle w:val="a6"/>
          <w:b w:val="0"/>
        </w:rPr>
        <w:t>Содержание программы: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Дайджест главных налоговых новаций 2023 года: ЕНС и не только.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Расчёт аванса по зарплате и удержание НДФЛ. Практика в 1С: ЗУП.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Неналоговые изменения 2023: новые законы, правила, инструкции.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Учётная политика субъекта СМП для целей бухгалтерского и налогового учёта на</w:t>
      </w:r>
      <w:r w:rsidR="00EE57A8">
        <w:rPr>
          <w:rFonts w:ascii="Times New Roman" w:hAnsi="Times New Roman" w:cs="Times New Roman"/>
          <w:sz w:val="24"/>
          <w:szCs w:val="24"/>
        </w:rPr>
        <w:t> </w:t>
      </w:r>
      <w:r w:rsidRPr="00EF6607">
        <w:rPr>
          <w:rFonts w:ascii="Times New Roman" w:hAnsi="Times New Roman" w:cs="Times New Roman"/>
          <w:sz w:val="24"/>
          <w:szCs w:val="24"/>
        </w:rPr>
        <w:t xml:space="preserve"> 2023 год.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УСН в 2023 году.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Применение ФСБУ 6/2020 и ФСБУ 25/2018: альтернативный метод.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Новый бухгалтерский документооборот. Применение ЭДО.</w:t>
      </w:r>
    </w:p>
    <w:p w:rsidR="00EF6607" w:rsidRPr="00EF6607" w:rsidRDefault="00EF6607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Как работать с требованиями и уведомлениями от ФНС.</w:t>
      </w:r>
    </w:p>
    <w:p w:rsidR="00EF6607" w:rsidRPr="00EF6607" w:rsidRDefault="00EF6607" w:rsidP="00E7075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Какие условия включить в договор, чтобы свести к минимуму налоговые риски.</w:t>
      </w:r>
    </w:p>
    <w:p w:rsidR="00EF6607" w:rsidRPr="00EF6607" w:rsidRDefault="00EF6607" w:rsidP="00E7075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Агентские договоры: нюансы налогообложения, составление документов и</w:t>
      </w:r>
      <w:r w:rsidR="00E70754">
        <w:rPr>
          <w:rFonts w:ascii="Times New Roman" w:hAnsi="Times New Roman" w:cs="Times New Roman"/>
          <w:sz w:val="24"/>
          <w:szCs w:val="24"/>
        </w:rPr>
        <w:t> </w:t>
      </w:r>
      <w:r w:rsidRPr="00EF6607">
        <w:rPr>
          <w:rFonts w:ascii="Times New Roman" w:hAnsi="Times New Roman" w:cs="Times New Roman"/>
          <w:sz w:val="24"/>
          <w:szCs w:val="24"/>
        </w:rPr>
        <w:t xml:space="preserve"> счетов-фактур.</w:t>
      </w:r>
    </w:p>
    <w:p w:rsidR="00EF6607" w:rsidRPr="00EF6607" w:rsidRDefault="00EE57A8" w:rsidP="00E7075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6607" w:rsidRPr="00EF6607">
        <w:rPr>
          <w:rFonts w:ascii="Times New Roman" w:hAnsi="Times New Roman" w:cs="Times New Roman"/>
          <w:sz w:val="24"/>
          <w:szCs w:val="24"/>
        </w:rPr>
        <w:t>первичка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F6607" w:rsidRPr="00EF6607">
        <w:rPr>
          <w:rFonts w:ascii="Times New Roman" w:hAnsi="Times New Roman" w:cs="Times New Roman"/>
          <w:sz w:val="24"/>
          <w:szCs w:val="24"/>
        </w:rPr>
        <w:t>: что и как проверяют контролирующие органы. Требования к первичным учётным документам.</w:t>
      </w:r>
    </w:p>
    <w:p w:rsidR="00EF6607" w:rsidRPr="00EF6607" w:rsidRDefault="00EF6607" w:rsidP="00E7075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Автомобиль: новое в учёте расходов. Новый порядок заполнения путевых листов. Учёт транспорта затрат по их обслуживанию.</w:t>
      </w:r>
    </w:p>
    <w:p w:rsidR="00EF6607" w:rsidRPr="00EF6607" w:rsidRDefault="00EF6607" w:rsidP="00E7075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 xml:space="preserve">Расчёты с подотчётными лицами, кассовые операции, онлайн-кассы, </w:t>
      </w:r>
      <w:r w:rsidR="00EE57A8">
        <w:rPr>
          <w:rFonts w:ascii="Times New Roman" w:hAnsi="Times New Roman" w:cs="Times New Roman"/>
          <w:sz w:val="24"/>
          <w:szCs w:val="24"/>
        </w:rPr>
        <w:t>«</w:t>
      </w:r>
      <w:r w:rsidRPr="00EF6607">
        <w:rPr>
          <w:rFonts w:ascii="Times New Roman" w:hAnsi="Times New Roman" w:cs="Times New Roman"/>
          <w:sz w:val="24"/>
          <w:szCs w:val="24"/>
        </w:rPr>
        <w:t>пластик</w:t>
      </w:r>
      <w:r w:rsidR="00EE57A8">
        <w:rPr>
          <w:rFonts w:ascii="Times New Roman" w:hAnsi="Times New Roman" w:cs="Times New Roman"/>
          <w:sz w:val="24"/>
          <w:szCs w:val="24"/>
        </w:rPr>
        <w:t>»</w:t>
      </w:r>
      <w:r w:rsidRPr="00EF6607">
        <w:rPr>
          <w:rFonts w:ascii="Times New Roman" w:hAnsi="Times New Roman" w:cs="Times New Roman"/>
          <w:sz w:val="24"/>
          <w:szCs w:val="24"/>
        </w:rPr>
        <w:t>, командировки: налоговые последствия. Изменения 2023 года.</w:t>
      </w:r>
    </w:p>
    <w:p w:rsidR="00EF6607" w:rsidRPr="00EF6607" w:rsidRDefault="00EF6607" w:rsidP="00E7075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Обоснование и оформление премий и других вознаграждений работникам. Обязательные доплаты в ТК РФ.</w:t>
      </w:r>
    </w:p>
    <w:p w:rsidR="00EF6607" w:rsidRDefault="00EF6607" w:rsidP="00E7075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07">
        <w:rPr>
          <w:rFonts w:ascii="Times New Roman" w:hAnsi="Times New Roman" w:cs="Times New Roman"/>
          <w:sz w:val="24"/>
          <w:szCs w:val="24"/>
        </w:rPr>
        <w:t>Меры государственной поддержки для бизнеса в 2023 году: федеральные и</w:t>
      </w:r>
      <w:r w:rsidR="00EE57A8">
        <w:rPr>
          <w:rFonts w:ascii="Times New Roman" w:hAnsi="Times New Roman" w:cs="Times New Roman"/>
          <w:sz w:val="24"/>
          <w:szCs w:val="24"/>
        </w:rPr>
        <w:t> </w:t>
      </w:r>
      <w:r w:rsidRPr="00EF6607">
        <w:rPr>
          <w:rFonts w:ascii="Times New Roman" w:hAnsi="Times New Roman" w:cs="Times New Roman"/>
          <w:sz w:val="24"/>
          <w:szCs w:val="24"/>
        </w:rPr>
        <w:t xml:space="preserve"> региональные.</w:t>
      </w:r>
    </w:p>
    <w:p w:rsidR="00EF6607" w:rsidRPr="00EF6607" w:rsidRDefault="00EF6607" w:rsidP="00E70754">
      <w:pPr>
        <w:pStyle w:val="a3"/>
        <w:spacing w:before="0" w:beforeAutospacing="0" w:after="0" w:afterAutospacing="0"/>
        <w:ind w:left="11" w:firstLine="709"/>
      </w:pPr>
      <w:r w:rsidRPr="00EF6607">
        <w:rPr>
          <w:rStyle w:val="a6"/>
          <w:b w:val="0"/>
        </w:rPr>
        <w:t>По итогам обучения выдается удостоверение о повышении квалификации!</w:t>
      </w:r>
    </w:p>
    <w:p w:rsidR="00EF6607" w:rsidRPr="00EF6607" w:rsidRDefault="00EF6607" w:rsidP="00E70754">
      <w:pPr>
        <w:pStyle w:val="a3"/>
        <w:spacing w:before="0" w:beforeAutospacing="0" w:after="0" w:afterAutospacing="0"/>
        <w:ind w:firstLine="709"/>
      </w:pPr>
      <w:r w:rsidRPr="00EF6607">
        <w:rPr>
          <w:rStyle w:val="a6"/>
          <w:b w:val="0"/>
        </w:rPr>
        <w:t>Подробная информация по телефону 8(8442)52-77-97, rcdo-obrazovanie@bk.ru</w:t>
      </w:r>
      <w:r w:rsidR="00EE57A8">
        <w:rPr>
          <w:rStyle w:val="a6"/>
          <w:b w:val="0"/>
        </w:rPr>
        <w:t>.</w:t>
      </w:r>
    </w:p>
    <w:p w:rsidR="00EF6607" w:rsidRPr="00EF6607" w:rsidRDefault="00EF6607" w:rsidP="00EE57A8">
      <w:pPr>
        <w:pStyle w:val="a3"/>
        <w:spacing w:before="0" w:beforeAutospacing="0" w:after="0" w:afterAutospacing="0"/>
        <w:ind w:firstLine="708"/>
        <w:jc w:val="center"/>
      </w:pPr>
      <w:r w:rsidRPr="00EF6607">
        <w:rPr>
          <w:rStyle w:val="a6"/>
          <w:b w:val="0"/>
        </w:rPr>
        <w:t>Количество мест ограничено!</w:t>
      </w:r>
    </w:p>
    <w:p w:rsidR="00EF6607" w:rsidRDefault="00EE57A8" w:rsidP="00EE57A8">
      <w:pPr>
        <w:pStyle w:val="a3"/>
        <w:spacing w:before="0" w:beforeAutospacing="0" w:after="0" w:afterAutospacing="0"/>
        <w:ind w:firstLine="708"/>
        <w:jc w:val="center"/>
      </w:pPr>
      <w:r>
        <w:t>Регистрация на мероприятие по ссылке:</w:t>
      </w:r>
    </w:p>
    <w:p w:rsidR="00EE57A8" w:rsidRDefault="00E70754" w:rsidP="00EE57A8">
      <w:pPr>
        <w:pStyle w:val="a3"/>
        <w:spacing w:before="0" w:beforeAutospacing="0" w:after="0" w:afterAutospacing="0"/>
        <w:ind w:firstLine="708"/>
        <w:jc w:val="both"/>
      </w:pPr>
      <w:hyperlink r:id="rId8" w:history="1">
        <w:r w:rsidR="00EE57A8" w:rsidRPr="00EE57A8">
          <w:rPr>
            <w:rStyle w:val="a5"/>
          </w:rPr>
          <w:t>https://docs.google.com/forms/d/e/1FAIpQLSeyoLaX2cy9j6f8BgG1cnSY4C_ujlE6smt3r401URtYANJabg/viewform</w:t>
        </w:r>
      </w:hyperlink>
      <w:r w:rsidR="00EE57A8">
        <w:t>.</w:t>
      </w:r>
    </w:p>
    <w:p w:rsidR="00B42C34" w:rsidRPr="00EF6607" w:rsidRDefault="00EF6607" w:rsidP="00EE57A8">
      <w:pPr>
        <w:pStyle w:val="a3"/>
        <w:spacing w:before="0" w:beforeAutospacing="0" w:after="0" w:afterAutospacing="0"/>
        <w:ind w:firstLine="708"/>
        <w:jc w:val="both"/>
      </w:pPr>
      <w:r w:rsidRPr="00EF6607">
        <w:t>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</w:t>
      </w:r>
      <w:r w:rsidR="00EE57A8">
        <w:t>.</w:t>
      </w:r>
    </w:p>
    <w:sectPr w:rsidR="00B42C34" w:rsidRPr="00EF6607" w:rsidSect="00E707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655"/>
    <w:multiLevelType w:val="multilevel"/>
    <w:tmpl w:val="A524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24F17"/>
    <w:multiLevelType w:val="multilevel"/>
    <w:tmpl w:val="F45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00"/>
    <w:rsid w:val="000379C6"/>
    <w:rsid w:val="004A1B4E"/>
    <w:rsid w:val="004C4B98"/>
    <w:rsid w:val="008509D7"/>
    <w:rsid w:val="00B01A3A"/>
    <w:rsid w:val="00B3568B"/>
    <w:rsid w:val="00B42C34"/>
    <w:rsid w:val="00D74F38"/>
    <w:rsid w:val="00E70754"/>
    <w:rsid w:val="00EE57A8"/>
    <w:rsid w:val="00EF6607"/>
    <w:rsid w:val="00F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  <w:style w:type="character" w:styleId="a6">
    <w:name w:val="Strong"/>
    <w:basedOn w:val="a0"/>
    <w:uiPriority w:val="22"/>
    <w:qFormat/>
    <w:rsid w:val="00EF6607"/>
    <w:rPr>
      <w:b/>
      <w:bCs/>
    </w:rPr>
  </w:style>
  <w:style w:type="paragraph" w:styleId="a7">
    <w:name w:val="List Paragraph"/>
    <w:basedOn w:val="a"/>
    <w:uiPriority w:val="34"/>
    <w:qFormat/>
    <w:rsid w:val="00E7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  <w:style w:type="character" w:styleId="a6">
    <w:name w:val="Strong"/>
    <w:basedOn w:val="a0"/>
    <w:uiPriority w:val="22"/>
    <w:qFormat/>
    <w:rsid w:val="00EF6607"/>
    <w:rPr>
      <w:b/>
      <w:bCs/>
    </w:rPr>
  </w:style>
  <w:style w:type="paragraph" w:styleId="a7">
    <w:name w:val="List Paragraph"/>
    <w:basedOn w:val="a"/>
    <w:uiPriority w:val="34"/>
    <w:qFormat/>
    <w:rsid w:val="00E7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17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9429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oLaX2cy9j6f8BgG1cnSY4C_ujlE6smt3r401URtYANJabg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%EC%F1%EF.%F0%F4%2F&amp;post=382766784_31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msp.nalog.ru%2Findex.html&amp;post=382766784_315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2023-05-02T07:36:00Z</dcterms:created>
  <dcterms:modified xsi:type="dcterms:W3CDTF">2023-05-02T09:55:00Z</dcterms:modified>
</cp:coreProperties>
</file>