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4" w:rsidRDefault="00963BF4" w:rsidP="00C0795C">
      <w:pPr>
        <w:tabs>
          <w:tab w:val="left" w:pos="1440"/>
        </w:tabs>
        <w:ind w:firstLine="1260"/>
        <w:jc w:val="both"/>
      </w:pPr>
      <w:bookmarkStart w:id="0" w:name="_GoBack"/>
      <w:bookmarkEnd w:id="0"/>
    </w:p>
    <w:p w:rsidR="00963BF4" w:rsidRDefault="00963BF4" w:rsidP="00302E9A">
      <w:pPr>
        <w:tabs>
          <w:tab w:val="left" w:pos="1440"/>
        </w:tabs>
        <w:rPr>
          <w:b/>
        </w:rPr>
      </w:pPr>
      <w:r w:rsidRPr="00302E9A">
        <w:rPr>
          <w:b/>
        </w:rPr>
        <w:t>РАЗМЕР СТАНДАРТА СТОИМОСТИ ЖИЛИЩНО-КОММУНАЛЬНЫХ УСЛУГ</w:t>
      </w:r>
    </w:p>
    <w:p w:rsidR="00963BF4" w:rsidRDefault="00963BF4" w:rsidP="00302E9A">
      <w:pPr>
        <w:tabs>
          <w:tab w:val="left" w:pos="1440"/>
        </w:tabs>
        <w:rPr>
          <w:b/>
        </w:rPr>
      </w:pPr>
    </w:p>
    <w:p w:rsidR="00963BF4" w:rsidRDefault="00963BF4" w:rsidP="00302E9A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с 01.12.2022 </w:t>
      </w:r>
      <w:proofErr w:type="gramStart"/>
      <w:r>
        <w:rPr>
          <w:bCs/>
          <w:color w:val="000000"/>
        </w:rPr>
        <w:t>утвержден</w:t>
      </w:r>
      <w:proofErr w:type="gramEnd"/>
      <w:r>
        <w:rPr>
          <w:bCs/>
          <w:color w:val="000000"/>
        </w:rPr>
        <w:t xml:space="preserve"> в следующих размерах</w:t>
      </w:r>
      <w:r w:rsidRPr="007D6D77">
        <w:rPr>
          <w:bCs/>
          <w:color w:val="000000"/>
        </w:rPr>
        <w:t>:</w:t>
      </w:r>
    </w:p>
    <w:p w:rsidR="00963BF4" w:rsidRDefault="00963BF4" w:rsidP="00302E9A">
      <w:pPr>
        <w:tabs>
          <w:tab w:val="left" w:pos="1440"/>
        </w:tabs>
        <w:rPr>
          <w:b/>
        </w:rPr>
      </w:pPr>
    </w:p>
    <w:p w:rsidR="00963BF4" w:rsidRDefault="00963BF4" w:rsidP="00302E9A">
      <w:pPr>
        <w:jc w:val="both"/>
        <w:rPr>
          <w:bCs/>
          <w:color w:val="000000"/>
        </w:rPr>
      </w:pPr>
      <w:r>
        <w:rPr>
          <w:bCs/>
          <w:color w:val="000000"/>
        </w:rPr>
        <w:t>1. для собственников жилых помещений в многоквартирных домах, а также пользователей жилых помещений государственного или муниципального жилого фонда и нанимателей жилых помещений</w:t>
      </w:r>
      <w:r w:rsidRPr="00233B4E">
        <w:rPr>
          <w:bCs/>
          <w:color w:val="000000"/>
        </w:rPr>
        <w:t xml:space="preserve"> </w:t>
      </w:r>
      <w:r>
        <w:rPr>
          <w:bCs/>
          <w:color w:val="000000"/>
        </w:rPr>
        <w:t>по договорам найма в частном жилищном фонде</w:t>
      </w:r>
      <w:r w:rsidRPr="007D6D77">
        <w:rPr>
          <w:bCs/>
          <w:color w:val="000000"/>
        </w:rPr>
        <w:t>:</w:t>
      </w:r>
    </w:p>
    <w:p w:rsidR="00963BF4" w:rsidRPr="00302E9A" w:rsidRDefault="00963BF4" w:rsidP="00236D77">
      <w:pPr>
        <w:jc w:val="right"/>
        <w:rPr>
          <w:bCs/>
          <w:color w:val="000000"/>
        </w:rPr>
      </w:pPr>
      <w:r>
        <w:rPr>
          <w:bCs/>
          <w:color w:val="000000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1440"/>
        <w:gridCol w:w="1645"/>
      </w:tblGrid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собственники квартир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 xml:space="preserve">наниматели </w:t>
            </w:r>
          </w:p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собственники квартир в аварийных домах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для одиноко проживающего человека</w:t>
            </w:r>
          </w:p>
        </w:tc>
        <w:tc>
          <w:tcPr>
            <w:tcW w:w="180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4 258,54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4 337,20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3 913,54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двух человек</w:t>
            </w:r>
          </w:p>
        </w:tc>
        <w:tc>
          <w:tcPr>
            <w:tcW w:w="180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3 062,51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3 105,26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2 875,01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трех</w:t>
            </w:r>
          </w:p>
        </w:tc>
        <w:tc>
          <w:tcPr>
            <w:tcW w:w="180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2 582,99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2 613,77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2 447,99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четырех человек</w:t>
            </w:r>
          </w:p>
        </w:tc>
        <w:tc>
          <w:tcPr>
            <w:tcW w:w="180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2 449,06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2 476,42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2 329,06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пяти и более человек</w:t>
            </w:r>
          </w:p>
        </w:tc>
        <w:tc>
          <w:tcPr>
            <w:tcW w:w="180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2 298,96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2 322,90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2 193,96</w:t>
            </w:r>
          </w:p>
        </w:tc>
      </w:tr>
    </w:tbl>
    <w:p w:rsidR="00963BF4" w:rsidRDefault="00963BF4" w:rsidP="00302E9A">
      <w:pPr>
        <w:tabs>
          <w:tab w:val="left" w:pos="1440"/>
        </w:tabs>
      </w:pPr>
    </w:p>
    <w:p w:rsidR="00963BF4" w:rsidRDefault="00963BF4" w:rsidP="00302E9A">
      <w:pPr>
        <w:tabs>
          <w:tab w:val="left" w:pos="1440"/>
        </w:tabs>
        <w:rPr>
          <w:bCs/>
          <w:color w:val="000000"/>
        </w:rPr>
      </w:pPr>
      <w:r w:rsidRPr="005E4161">
        <w:t xml:space="preserve">2. </w:t>
      </w:r>
      <w:r>
        <w:t xml:space="preserve">для  собственников индивидуальных </w:t>
      </w:r>
      <w:r>
        <w:rPr>
          <w:bCs/>
          <w:color w:val="000000"/>
        </w:rPr>
        <w:t xml:space="preserve">жилых домов:  </w:t>
      </w:r>
    </w:p>
    <w:p w:rsidR="00963BF4" w:rsidRDefault="00963BF4" w:rsidP="00015076">
      <w:pPr>
        <w:tabs>
          <w:tab w:val="left" w:pos="1440"/>
        </w:tabs>
        <w:jc w:val="right"/>
        <w:rPr>
          <w:bCs/>
          <w:color w:val="000000"/>
        </w:rPr>
      </w:pPr>
      <w:r>
        <w:rPr>
          <w:bCs/>
          <w:color w:val="000000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620"/>
        <w:gridCol w:w="1620"/>
        <w:gridCol w:w="1645"/>
      </w:tblGrid>
      <w:tr w:rsidR="00963BF4" w:rsidTr="001025AD">
        <w:tc>
          <w:tcPr>
            <w:tcW w:w="4860" w:type="dxa"/>
            <w:vMerge w:val="restart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proofErr w:type="gramStart"/>
            <w:r w:rsidRPr="001025AD">
              <w:rPr>
                <w:bCs/>
                <w:color w:val="000000"/>
              </w:rPr>
              <w:t>обеспечиваемые</w:t>
            </w:r>
            <w:proofErr w:type="gramEnd"/>
            <w:r w:rsidRPr="001025AD">
              <w:rPr>
                <w:bCs/>
                <w:color w:val="000000"/>
              </w:rPr>
              <w:t xml:space="preserve"> отоплением в течение года</w:t>
            </w:r>
          </w:p>
        </w:tc>
        <w:tc>
          <w:tcPr>
            <w:tcW w:w="3265" w:type="dxa"/>
            <w:gridSpan w:val="2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proofErr w:type="gramStart"/>
            <w:r w:rsidRPr="001025AD">
              <w:rPr>
                <w:bCs/>
                <w:color w:val="000000"/>
              </w:rPr>
              <w:t>обеспечиваемые</w:t>
            </w:r>
            <w:proofErr w:type="gramEnd"/>
            <w:r w:rsidRPr="001025AD">
              <w:rPr>
                <w:bCs/>
                <w:color w:val="000000"/>
              </w:rPr>
              <w:t xml:space="preserve"> отоплением в отопительный период</w:t>
            </w:r>
          </w:p>
        </w:tc>
      </w:tr>
      <w:tr w:rsidR="00963BF4" w:rsidTr="001025AD">
        <w:tc>
          <w:tcPr>
            <w:tcW w:w="4860" w:type="dxa"/>
            <w:vMerge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vMerge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Зимний период (с ноября по апрель)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Летний период (с мая по октябрь)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для одиноко проживающего человека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3 549,77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5 908,04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1 191,49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двух человек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2 343,80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3 625,47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1 062,13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трех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1 860,97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2 783,77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938,16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четырех человек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1 726,09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2 546,36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905,82</w:t>
            </w:r>
          </w:p>
        </w:tc>
      </w:tr>
      <w:tr w:rsidR="00963BF4" w:rsidTr="001025AD">
        <w:tc>
          <w:tcPr>
            <w:tcW w:w="486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пяти и более человек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1 575,05</w:t>
            </w:r>
          </w:p>
        </w:tc>
        <w:tc>
          <w:tcPr>
            <w:tcW w:w="162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2 292,78</w:t>
            </w:r>
          </w:p>
        </w:tc>
        <w:tc>
          <w:tcPr>
            <w:tcW w:w="1645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857,31</w:t>
            </w:r>
          </w:p>
        </w:tc>
      </w:tr>
    </w:tbl>
    <w:p w:rsidR="00963BF4" w:rsidRDefault="00963BF4" w:rsidP="00302E9A">
      <w:pPr>
        <w:tabs>
          <w:tab w:val="left" w:pos="1440"/>
        </w:tabs>
      </w:pPr>
    </w:p>
    <w:p w:rsidR="00963BF4" w:rsidRDefault="00963BF4" w:rsidP="00302E9A">
      <w:pPr>
        <w:tabs>
          <w:tab w:val="left" w:pos="1440"/>
        </w:tabs>
      </w:pPr>
    </w:p>
    <w:p w:rsidR="00963BF4" w:rsidRDefault="00963BF4" w:rsidP="00AC688F">
      <w:pPr>
        <w:jc w:val="both"/>
        <w:rPr>
          <w:bCs/>
          <w:color w:val="000000"/>
        </w:rPr>
      </w:pPr>
      <w:r>
        <w:t xml:space="preserve">3. для собственников жилых помещений в многоквартирных домах, </w:t>
      </w:r>
      <w:r>
        <w:rPr>
          <w:bCs/>
          <w:color w:val="000000"/>
        </w:rPr>
        <w:t>а также пользователей жилых помещений государственного или муниципального жилого фонда и нанимателей жилых помещений</w:t>
      </w:r>
      <w:r w:rsidRPr="00233B4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 договорам найма в частном жилищном фонде, </w:t>
      </w:r>
      <w:proofErr w:type="gramStart"/>
      <w:r>
        <w:rPr>
          <w:bCs/>
          <w:color w:val="000000"/>
        </w:rPr>
        <w:t>обеспечиваемые</w:t>
      </w:r>
      <w:proofErr w:type="gramEnd"/>
      <w:r>
        <w:rPr>
          <w:bCs/>
          <w:color w:val="000000"/>
        </w:rPr>
        <w:t xml:space="preserve"> отоплением в отопительный период: </w:t>
      </w:r>
    </w:p>
    <w:p w:rsidR="00963BF4" w:rsidRPr="00302E9A" w:rsidRDefault="00963BF4" w:rsidP="00AC688F">
      <w:pPr>
        <w:jc w:val="right"/>
        <w:rPr>
          <w:bCs/>
          <w:color w:val="000000"/>
        </w:rPr>
      </w:pPr>
      <w:r>
        <w:rPr>
          <w:bCs/>
          <w:color w:val="000000"/>
        </w:rPr>
        <w:t>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1260"/>
        <w:gridCol w:w="1260"/>
        <w:gridCol w:w="1141"/>
      </w:tblGrid>
      <w:tr w:rsidR="00963BF4" w:rsidTr="006D5F5A">
        <w:trPr>
          <w:trHeight w:val="415"/>
        </w:trPr>
        <w:tc>
          <w:tcPr>
            <w:tcW w:w="4680" w:type="dxa"/>
            <w:vMerge w:val="restart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собственники квартир</w:t>
            </w:r>
          </w:p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01" w:type="dxa"/>
            <w:gridSpan w:val="2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наниматели</w:t>
            </w:r>
          </w:p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</w:tr>
      <w:tr w:rsidR="00963BF4" w:rsidTr="006D5F5A">
        <w:trPr>
          <w:trHeight w:val="415"/>
        </w:trPr>
        <w:tc>
          <w:tcPr>
            <w:tcW w:w="4680" w:type="dxa"/>
            <w:vMerge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Зимний период</w:t>
            </w:r>
            <w:r>
              <w:rPr>
                <w:bCs/>
                <w:color w:val="000000"/>
              </w:rPr>
              <w:t xml:space="preserve"> (с ноября по апрель)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Летний период</w:t>
            </w:r>
            <w:r>
              <w:rPr>
                <w:bCs/>
                <w:color w:val="000000"/>
              </w:rPr>
              <w:t xml:space="preserve"> (с мая по октябрь)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Зимний период</w:t>
            </w:r>
            <w:r>
              <w:rPr>
                <w:bCs/>
                <w:color w:val="000000"/>
              </w:rPr>
              <w:t xml:space="preserve"> (с ноября по апрель)</w:t>
            </w:r>
          </w:p>
        </w:tc>
        <w:tc>
          <w:tcPr>
            <w:tcW w:w="1141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Летний период</w:t>
            </w:r>
            <w:r>
              <w:rPr>
                <w:bCs/>
                <w:color w:val="000000"/>
              </w:rPr>
              <w:t xml:space="preserve"> (с мая по октябрь)</w:t>
            </w:r>
          </w:p>
        </w:tc>
      </w:tr>
      <w:tr w:rsidR="00963BF4" w:rsidTr="006D5F5A">
        <w:tc>
          <w:tcPr>
            <w:tcW w:w="468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для одиноко проживающего человека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5 359,28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3 157,79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5 437,97</w:t>
            </w:r>
          </w:p>
        </w:tc>
        <w:tc>
          <w:tcPr>
            <w:tcW w:w="1141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3 236,45</w:t>
            </w:r>
          </w:p>
        </w:tc>
      </w:tr>
      <w:tr w:rsidR="00963BF4" w:rsidTr="006D5F5A">
        <w:tc>
          <w:tcPr>
            <w:tcW w:w="468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двух человек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3 660,74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2 464,28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3 703,49</w:t>
            </w:r>
          </w:p>
        </w:tc>
        <w:tc>
          <w:tcPr>
            <w:tcW w:w="1141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2 507,03</w:t>
            </w:r>
          </w:p>
        </w:tc>
      </w:tr>
      <w:tr w:rsidR="00963BF4" w:rsidTr="006D5F5A">
        <w:tc>
          <w:tcPr>
            <w:tcW w:w="468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трех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3 013,71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2 152,26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3 044,49</w:t>
            </w:r>
          </w:p>
        </w:tc>
        <w:tc>
          <w:tcPr>
            <w:tcW w:w="1141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2 183,04</w:t>
            </w:r>
          </w:p>
        </w:tc>
      </w:tr>
      <w:tr w:rsidR="00963BF4" w:rsidTr="006D5F5A">
        <w:tc>
          <w:tcPr>
            <w:tcW w:w="468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четырех человек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2 831,93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2 066,19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2 859,29</w:t>
            </w:r>
          </w:p>
        </w:tc>
        <w:tc>
          <w:tcPr>
            <w:tcW w:w="1141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2 093,55</w:t>
            </w:r>
          </w:p>
        </w:tc>
      </w:tr>
      <w:tr w:rsidR="00963BF4" w:rsidTr="006D5F5A">
        <w:tc>
          <w:tcPr>
            <w:tcW w:w="4680" w:type="dxa"/>
          </w:tcPr>
          <w:p w:rsidR="00963BF4" w:rsidRPr="001025AD" w:rsidRDefault="00963BF4" w:rsidP="001025AD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пяти и более человек</w:t>
            </w:r>
          </w:p>
        </w:tc>
        <w:tc>
          <w:tcPr>
            <w:tcW w:w="144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2 633,97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1 963,96</w:t>
            </w:r>
          </w:p>
        </w:tc>
        <w:tc>
          <w:tcPr>
            <w:tcW w:w="1260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2 657,94</w:t>
            </w:r>
          </w:p>
        </w:tc>
        <w:tc>
          <w:tcPr>
            <w:tcW w:w="1141" w:type="dxa"/>
          </w:tcPr>
          <w:p w:rsidR="00963BF4" w:rsidRPr="001025AD" w:rsidRDefault="00963BF4" w:rsidP="001025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1 987,90</w:t>
            </w:r>
          </w:p>
        </w:tc>
      </w:tr>
    </w:tbl>
    <w:p w:rsidR="00963BF4" w:rsidRDefault="00963BF4" w:rsidP="00302E9A">
      <w:pPr>
        <w:tabs>
          <w:tab w:val="left" w:pos="1440"/>
        </w:tabs>
      </w:pPr>
    </w:p>
    <w:p w:rsidR="00963BF4" w:rsidRDefault="00963BF4" w:rsidP="00302E9A">
      <w:pPr>
        <w:tabs>
          <w:tab w:val="left" w:pos="1440"/>
        </w:tabs>
      </w:pPr>
    </w:p>
    <w:p w:rsidR="00963BF4" w:rsidRDefault="00963BF4" w:rsidP="00CA385F">
      <w:pPr>
        <w:tabs>
          <w:tab w:val="left" w:pos="1440"/>
        </w:tabs>
        <w:rPr>
          <w:b/>
        </w:rPr>
      </w:pPr>
      <w:r w:rsidRPr="00302E9A">
        <w:rPr>
          <w:b/>
        </w:rPr>
        <w:lastRenderedPageBreak/>
        <w:t>РАЗМЕР СТАНДАРТА СТОИМОСТИ ЖИЛИЩНО-КОММУНАЛЬНЫХ УСЛУГ</w:t>
      </w:r>
    </w:p>
    <w:p w:rsidR="00963BF4" w:rsidRDefault="00963BF4" w:rsidP="00CA385F">
      <w:pPr>
        <w:tabs>
          <w:tab w:val="left" w:pos="1440"/>
        </w:tabs>
        <w:rPr>
          <w:b/>
        </w:rPr>
      </w:pPr>
    </w:p>
    <w:p w:rsidR="00963BF4" w:rsidRDefault="00963BF4" w:rsidP="00CA385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с 01.01.2023 </w:t>
      </w:r>
      <w:proofErr w:type="gramStart"/>
      <w:r>
        <w:rPr>
          <w:bCs/>
          <w:color w:val="000000"/>
        </w:rPr>
        <w:t>утвержден</w:t>
      </w:r>
      <w:proofErr w:type="gramEnd"/>
      <w:r>
        <w:rPr>
          <w:bCs/>
          <w:color w:val="000000"/>
        </w:rPr>
        <w:t xml:space="preserve"> в следующих размерах</w:t>
      </w:r>
      <w:r w:rsidRPr="007D6D77">
        <w:rPr>
          <w:bCs/>
          <w:color w:val="000000"/>
        </w:rPr>
        <w:t>:</w:t>
      </w:r>
    </w:p>
    <w:p w:rsidR="00963BF4" w:rsidRDefault="00963BF4" w:rsidP="00CA385F">
      <w:pPr>
        <w:tabs>
          <w:tab w:val="left" w:pos="1440"/>
        </w:tabs>
        <w:rPr>
          <w:b/>
        </w:rPr>
      </w:pPr>
    </w:p>
    <w:p w:rsidR="00963BF4" w:rsidRDefault="00963BF4" w:rsidP="00CA385F">
      <w:pPr>
        <w:jc w:val="both"/>
        <w:rPr>
          <w:bCs/>
          <w:color w:val="000000"/>
        </w:rPr>
      </w:pPr>
      <w:r>
        <w:rPr>
          <w:bCs/>
          <w:color w:val="000000"/>
        </w:rPr>
        <w:t>1. для собственников жилых помещений в многоквартирных домах, а также пользователей жилых помещений государственного или муниципального жилого фонда и нанимателей жилых помещений</w:t>
      </w:r>
      <w:r w:rsidRPr="00233B4E">
        <w:rPr>
          <w:bCs/>
          <w:color w:val="000000"/>
        </w:rPr>
        <w:t xml:space="preserve"> </w:t>
      </w:r>
      <w:r>
        <w:rPr>
          <w:bCs/>
          <w:color w:val="000000"/>
        </w:rPr>
        <w:t>по договорам найма в частном жилищном фонде</w:t>
      </w:r>
      <w:r w:rsidRPr="007D6D77">
        <w:rPr>
          <w:bCs/>
          <w:color w:val="000000"/>
        </w:rPr>
        <w:t>:</w:t>
      </w:r>
    </w:p>
    <w:p w:rsidR="00963BF4" w:rsidRPr="00302E9A" w:rsidRDefault="00963BF4" w:rsidP="00CA385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0"/>
      </w:tblGrid>
      <w:tr w:rsidR="00963BF4" w:rsidTr="007B662E">
        <w:tc>
          <w:tcPr>
            <w:tcW w:w="486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80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собственники квартир</w:t>
            </w:r>
          </w:p>
        </w:tc>
      </w:tr>
      <w:tr w:rsidR="00963BF4" w:rsidTr="007B662E">
        <w:tc>
          <w:tcPr>
            <w:tcW w:w="486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для одиноко проживающего человека</w:t>
            </w:r>
          </w:p>
        </w:tc>
        <w:tc>
          <w:tcPr>
            <w:tcW w:w="180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4 282,46</w:t>
            </w:r>
          </w:p>
        </w:tc>
      </w:tr>
      <w:tr w:rsidR="00963BF4" w:rsidTr="007B662E">
        <w:tc>
          <w:tcPr>
            <w:tcW w:w="486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двух человек</w:t>
            </w:r>
          </w:p>
        </w:tc>
        <w:tc>
          <w:tcPr>
            <w:tcW w:w="180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3 075,51</w:t>
            </w:r>
          </w:p>
        </w:tc>
      </w:tr>
      <w:tr w:rsidR="00963BF4" w:rsidTr="007B662E">
        <w:tc>
          <w:tcPr>
            <w:tcW w:w="486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трех</w:t>
            </w:r>
          </w:p>
        </w:tc>
        <w:tc>
          <w:tcPr>
            <w:tcW w:w="180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2 592,35</w:t>
            </w:r>
          </w:p>
        </w:tc>
      </w:tr>
      <w:tr w:rsidR="00963BF4" w:rsidTr="007B662E">
        <w:tc>
          <w:tcPr>
            <w:tcW w:w="486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четырех человек</w:t>
            </w:r>
          </w:p>
        </w:tc>
        <w:tc>
          <w:tcPr>
            <w:tcW w:w="180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2 457,38</w:t>
            </w:r>
          </w:p>
        </w:tc>
      </w:tr>
      <w:tr w:rsidR="00963BF4" w:rsidTr="007B662E">
        <w:tc>
          <w:tcPr>
            <w:tcW w:w="486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пяти и более человек</w:t>
            </w:r>
          </w:p>
        </w:tc>
        <w:tc>
          <w:tcPr>
            <w:tcW w:w="180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2 306,24</w:t>
            </w:r>
          </w:p>
        </w:tc>
      </w:tr>
    </w:tbl>
    <w:p w:rsidR="00963BF4" w:rsidRDefault="00963BF4" w:rsidP="00CA385F">
      <w:pPr>
        <w:tabs>
          <w:tab w:val="left" w:pos="1440"/>
        </w:tabs>
      </w:pPr>
    </w:p>
    <w:p w:rsidR="00963BF4" w:rsidRDefault="00963BF4" w:rsidP="00CA385F">
      <w:pPr>
        <w:tabs>
          <w:tab w:val="left" w:pos="1440"/>
        </w:tabs>
      </w:pPr>
    </w:p>
    <w:p w:rsidR="00963BF4" w:rsidRDefault="00963BF4" w:rsidP="00CA385F">
      <w:pPr>
        <w:tabs>
          <w:tab w:val="left" w:pos="1440"/>
        </w:tabs>
      </w:pPr>
    </w:p>
    <w:p w:rsidR="00963BF4" w:rsidRDefault="00963BF4" w:rsidP="00CA385F">
      <w:pPr>
        <w:jc w:val="both"/>
        <w:rPr>
          <w:bCs/>
          <w:color w:val="000000"/>
        </w:rPr>
      </w:pPr>
      <w:r>
        <w:t xml:space="preserve">2. для собственников жилых помещений в многоквартирных домах, </w:t>
      </w:r>
      <w:r>
        <w:rPr>
          <w:bCs/>
          <w:color w:val="000000"/>
        </w:rPr>
        <w:t>а также пользователей жилых помещений государственного или муниципального жилого фонда и нанимателей жилых помещений</w:t>
      </w:r>
      <w:r w:rsidRPr="00233B4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 договорам найма в частном жилищном фонде, </w:t>
      </w:r>
      <w:proofErr w:type="gramStart"/>
      <w:r>
        <w:rPr>
          <w:bCs/>
          <w:color w:val="000000"/>
        </w:rPr>
        <w:t>обеспечиваемые</w:t>
      </w:r>
      <w:proofErr w:type="gramEnd"/>
      <w:r>
        <w:rPr>
          <w:bCs/>
          <w:color w:val="000000"/>
        </w:rPr>
        <w:t xml:space="preserve"> отоплением в отопительный период: </w:t>
      </w:r>
    </w:p>
    <w:p w:rsidR="00963BF4" w:rsidRPr="00302E9A" w:rsidRDefault="00963BF4" w:rsidP="00CA385F">
      <w:pPr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руб.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1260"/>
      </w:tblGrid>
      <w:tr w:rsidR="00963BF4" w:rsidTr="00CA385F">
        <w:trPr>
          <w:trHeight w:val="415"/>
        </w:trPr>
        <w:tc>
          <w:tcPr>
            <w:tcW w:w="4680" w:type="dxa"/>
            <w:vMerge w:val="restart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700" w:type="dxa"/>
            <w:gridSpan w:val="2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собственники квартир</w:t>
            </w:r>
          </w:p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</w:p>
        </w:tc>
      </w:tr>
      <w:tr w:rsidR="00963BF4" w:rsidTr="00CA385F">
        <w:trPr>
          <w:trHeight w:val="415"/>
        </w:trPr>
        <w:tc>
          <w:tcPr>
            <w:tcW w:w="4680" w:type="dxa"/>
            <w:vMerge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Зимний период</w:t>
            </w:r>
            <w:r>
              <w:rPr>
                <w:bCs/>
                <w:color w:val="000000"/>
              </w:rPr>
              <w:t xml:space="preserve"> (с ноября по апрель)</w:t>
            </w:r>
          </w:p>
        </w:tc>
        <w:tc>
          <w:tcPr>
            <w:tcW w:w="126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Летний период</w:t>
            </w:r>
            <w:r>
              <w:rPr>
                <w:bCs/>
                <w:color w:val="000000"/>
              </w:rPr>
              <w:t xml:space="preserve"> (с мая по октябрь)</w:t>
            </w:r>
          </w:p>
        </w:tc>
      </w:tr>
      <w:tr w:rsidR="00963BF4" w:rsidTr="00CA385F">
        <w:tc>
          <w:tcPr>
            <w:tcW w:w="468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для одиноко проживающего человека</w:t>
            </w:r>
          </w:p>
        </w:tc>
        <w:tc>
          <w:tcPr>
            <w:tcW w:w="144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5 383,20</w:t>
            </w:r>
          </w:p>
        </w:tc>
        <w:tc>
          <w:tcPr>
            <w:tcW w:w="126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3 181,71</w:t>
            </w:r>
          </w:p>
        </w:tc>
      </w:tr>
      <w:tr w:rsidR="00963BF4" w:rsidTr="00CA385F">
        <w:tc>
          <w:tcPr>
            <w:tcW w:w="468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двух человек</w:t>
            </w:r>
          </w:p>
        </w:tc>
        <w:tc>
          <w:tcPr>
            <w:tcW w:w="144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3 673,74</w:t>
            </w:r>
          </w:p>
        </w:tc>
        <w:tc>
          <w:tcPr>
            <w:tcW w:w="1260" w:type="dxa"/>
          </w:tcPr>
          <w:p w:rsidR="00963BF4" w:rsidRPr="001025AD" w:rsidRDefault="00963BF4" w:rsidP="00CA38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2 477,28</w:t>
            </w:r>
          </w:p>
        </w:tc>
      </w:tr>
      <w:tr w:rsidR="00963BF4" w:rsidTr="00CA385F">
        <w:tc>
          <w:tcPr>
            <w:tcW w:w="468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трех</w:t>
            </w:r>
          </w:p>
        </w:tc>
        <w:tc>
          <w:tcPr>
            <w:tcW w:w="144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3 023,07</w:t>
            </w:r>
          </w:p>
        </w:tc>
        <w:tc>
          <w:tcPr>
            <w:tcW w:w="126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2 161,62</w:t>
            </w:r>
          </w:p>
        </w:tc>
      </w:tr>
      <w:tr w:rsidR="00963BF4" w:rsidTr="00CA385F">
        <w:tc>
          <w:tcPr>
            <w:tcW w:w="468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четырех человек</w:t>
            </w:r>
          </w:p>
        </w:tc>
        <w:tc>
          <w:tcPr>
            <w:tcW w:w="144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2 840,25</w:t>
            </w:r>
          </w:p>
        </w:tc>
        <w:tc>
          <w:tcPr>
            <w:tcW w:w="126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2 074,51</w:t>
            </w:r>
          </w:p>
        </w:tc>
      </w:tr>
      <w:tr w:rsidR="00963BF4" w:rsidTr="00CA385F">
        <w:tc>
          <w:tcPr>
            <w:tcW w:w="4680" w:type="dxa"/>
          </w:tcPr>
          <w:p w:rsidR="00963BF4" w:rsidRPr="001025AD" w:rsidRDefault="00963BF4" w:rsidP="007B662E">
            <w:pPr>
              <w:jc w:val="both"/>
              <w:rPr>
                <w:bCs/>
                <w:color w:val="000000"/>
              </w:rPr>
            </w:pPr>
            <w:r w:rsidRPr="001025AD">
              <w:rPr>
                <w:bCs/>
                <w:color w:val="000000"/>
              </w:rPr>
              <w:t>на одного члена семьи из пяти и более человек</w:t>
            </w:r>
          </w:p>
        </w:tc>
        <w:tc>
          <w:tcPr>
            <w:tcW w:w="144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2 641,25</w:t>
            </w:r>
          </w:p>
        </w:tc>
        <w:tc>
          <w:tcPr>
            <w:tcW w:w="1260" w:type="dxa"/>
          </w:tcPr>
          <w:p w:rsidR="00963BF4" w:rsidRPr="001025AD" w:rsidRDefault="00963BF4" w:rsidP="007B6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1 971,24</w:t>
            </w:r>
          </w:p>
        </w:tc>
      </w:tr>
    </w:tbl>
    <w:p w:rsidR="00963BF4" w:rsidRPr="005E4161" w:rsidRDefault="00963BF4" w:rsidP="00CA385F">
      <w:pPr>
        <w:tabs>
          <w:tab w:val="left" w:pos="1440"/>
        </w:tabs>
      </w:pPr>
    </w:p>
    <w:p w:rsidR="00963BF4" w:rsidRPr="005E4161" w:rsidRDefault="00963BF4" w:rsidP="00302E9A">
      <w:pPr>
        <w:tabs>
          <w:tab w:val="left" w:pos="1440"/>
        </w:tabs>
      </w:pPr>
    </w:p>
    <w:sectPr w:rsidR="00963BF4" w:rsidRPr="005E4161" w:rsidSect="006E7919">
      <w:pgSz w:w="11906" w:h="16838"/>
      <w:pgMar w:top="426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4DFD"/>
    <w:multiLevelType w:val="hybridMultilevel"/>
    <w:tmpl w:val="3F02B462"/>
    <w:lvl w:ilvl="0" w:tplc="B5B4470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6E77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D1"/>
    <w:rsid w:val="00015076"/>
    <w:rsid w:val="00073A9C"/>
    <w:rsid w:val="000E2880"/>
    <w:rsid w:val="001025AD"/>
    <w:rsid w:val="00107949"/>
    <w:rsid w:val="0012248D"/>
    <w:rsid w:val="00136D7B"/>
    <w:rsid w:val="0014299A"/>
    <w:rsid w:val="00170D65"/>
    <w:rsid w:val="00173085"/>
    <w:rsid w:val="00196E32"/>
    <w:rsid w:val="001D473E"/>
    <w:rsid w:val="001F5B38"/>
    <w:rsid w:val="00217B77"/>
    <w:rsid w:val="002245EB"/>
    <w:rsid w:val="00233B4E"/>
    <w:rsid w:val="00233BD1"/>
    <w:rsid w:val="00236D77"/>
    <w:rsid w:val="00250140"/>
    <w:rsid w:val="00254B05"/>
    <w:rsid w:val="002979EF"/>
    <w:rsid w:val="002A4EE4"/>
    <w:rsid w:val="002D6FAD"/>
    <w:rsid w:val="00302E9A"/>
    <w:rsid w:val="003131A3"/>
    <w:rsid w:val="00330FF5"/>
    <w:rsid w:val="003758ED"/>
    <w:rsid w:val="003C4BD0"/>
    <w:rsid w:val="003D5875"/>
    <w:rsid w:val="0042479A"/>
    <w:rsid w:val="00447318"/>
    <w:rsid w:val="004F5241"/>
    <w:rsid w:val="00501E47"/>
    <w:rsid w:val="005157B3"/>
    <w:rsid w:val="00531F36"/>
    <w:rsid w:val="005708A3"/>
    <w:rsid w:val="005A202E"/>
    <w:rsid w:val="005E4161"/>
    <w:rsid w:val="005E433E"/>
    <w:rsid w:val="005F5BAC"/>
    <w:rsid w:val="006173C9"/>
    <w:rsid w:val="006C1D20"/>
    <w:rsid w:val="006C54A6"/>
    <w:rsid w:val="006D17AB"/>
    <w:rsid w:val="006D5F5A"/>
    <w:rsid w:val="006E7919"/>
    <w:rsid w:val="00762314"/>
    <w:rsid w:val="007B662E"/>
    <w:rsid w:val="007C3F8A"/>
    <w:rsid w:val="007D218D"/>
    <w:rsid w:val="007D6D77"/>
    <w:rsid w:val="007E304D"/>
    <w:rsid w:val="007E53FD"/>
    <w:rsid w:val="00873701"/>
    <w:rsid w:val="00881522"/>
    <w:rsid w:val="008A5C1A"/>
    <w:rsid w:val="00940058"/>
    <w:rsid w:val="00963BF4"/>
    <w:rsid w:val="009977FC"/>
    <w:rsid w:val="009B29C1"/>
    <w:rsid w:val="009E0D15"/>
    <w:rsid w:val="00A14FF8"/>
    <w:rsid w:val="00A672B0"/>
    <w:rsid w:val="00AC688F"/>
    <w:rsid w:val="00AE3129"/>
    <w:rsid w:val="00B12D7F"/>
    <w:rsid w:val="00B30600"/>
    <w:rsid w:val="00B36996"/>
    <w:rsid w:val="00B3746A"/>
    <w:rsid w:val="00BA7820"/>
    <w:rsid w:val="00BD07BD"/>
    <w:rsid w:val="00BD5497"/>
    <w:rsid w:val="00BE111B"/>
    <w:rsid w:val="00C0795C"/>
    <w:rsid w:val="00C23DB3"/>
    <w:rsid w:val="00C307FB"/>
    <w:rsid w:val="00C55E4C"/>
    <w:rsid w:val="00C96C5D"/>
    <w:rsid w:val="00CA385F"/>
    <w:rsid w:val="00CA7D97"/>
    <w:rsid w:val="00CF2292"/>
    <w:rsid w:val="00CF24AB"/>
    <w:rsid w:val="00CF4203"/>
    <w:rsid w:val="00D34684"/>
    <w:rsid w:val="00D875DC"/>
    <w:rsid w:val="00D94184"/>
    <w:rsid w:val="00DA0E0B"/>
    <w:rsid w:val="00DB68F0"/>
    <w:rsid w:val="00DC213A"/>
    <w:rsid w:val="00DD1BFB"/>
    <w:rsid w:val="00DD3110"/>
    <w:rsid w:val="00DF29D0"/>
    <w:rsid w:val="00DF672F"/>
    <w:rsid w:val="00E70640"/>
    <w:rsid w:val="00E7098E"/>
    <w:rsid w:val="00E75678"/>
    <w:rsid w:val="00EB7202"/>
    <w:rsid w:val="00EC0A36"/>
    <w:rsid w:val="00ED7FD9"/>
    <w:rsid w:val="00F15369"/>
    <w:rsid w:val="00F439A2"/>
    <w:rsid w:val="00F456E9"/>
    <w:rsid w:val="00F4640E"/>
    <w:rsid w:val="00F50F98"/>
    <w:rsid w:val="00F7483F"/>
    <w:rsid w:val="00F80DF5"/>
    <w:rsid w:val="00F8247E"/>
    <w:rsid w:val="00FA7630"/>
    <w:rsid w:val="00FB6122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4A6"/>
    <w:rPr>
      <w:rFonts w:cs="Times New Roman"/>
      <w:sz w:val="2"/>
    </w:rPr>
  </w:style>
  <w:style w:type="paragraph" w:customStyle="1" w:styleId="a5">
    <w:name w:val="Знак"/>
    <w:basedOn w:val="a"/>
    <w:uiPriority w:val="99"/>
    <w:rsid w:val="00531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236D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4A6"/>
    <w:rPr>
      <w:rFonts w:cs="Times New Roman"/>
      <w:sz w:val="2"/>
    </w:rPr>
  </w:style>
  <w:style w:type="paragraph" w:customStyle="1" w:styleId="a5">
    <w:name w:val="Знак"/>
    <w:basedOn w:val="a"/>
    <w:uiPriority w:val="99"/>
    <w:rsid w:val="00531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236D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Полезная информация отдела субсидий</vt:lpstr>
    </vt:vector>
  </TitlesOfParts>
  <Company>КСП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 отдела субсидий</dc:title>
  <dc:creator>K80014</dc:creator>
  <cp:lastModifiedBy>Администратор</cp:lastModifiedBy>
  <cp:revision>2</cp:revision>
  <cp:lastPrinted>2023-04-13T08:43:00Z</cp:lastPrinted>
  <dcterms:created xsi:type="dcterms:W3CDTF">2023-04-17T09:53:00Z</dcterms:created>
  <dcterms:modified xsi:type="dcterms:W3CDTF">2023-04-17T09:53:00Z</dcterms:modified>
</cp:coreProperties>
</file>